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1683" w:rsidRPr="00BC20F4" w:rsidRDefault="006A5B89" w:rsidP="00733AC8">
      <w:pPr>
        <w:jc w:val="center"/>
        <w:rPr>
          <w:b/>
          <w:bCs/>
          <w:sz w:val="22"/>
          <w:szCs w:val="24"/>
        </w:rPr>
      </w:pPr>
      <w:r>
        <w:rPr>
          <w:rFonts w:hint="eastAsia"/>
          <w:b/>
          <w:bCs/>
          <w:sz w:val="22"/>
          <w:szCs w:val="24"/>
        </w:rPr>
        <w:t>日</w:t>
      </w:r>
      <w:r w:rsidR="00561683" w:rsidRPr="00D340D5">
        <w:rPr>
          <w:rFonts w:hint="eastAsia"/>
          <w:b/>
          <w:bCs/>
          <w:sz w:val="22"/>
          <w:szCs w:val="24"/>
        </w:rPr>
        <w:t>本サイコネフロロジー学会誌</w:t>
      </w:r>
      <w:r w:rsidR="00235318">
        <w:rPr>
          <w:rFonts w:hint="eastAsia"/>
          <w:b/>
          <w:bCs/>
          <w:sz w:val="22"/>
          <w:szCs w:val="24"/>
        </w:rPr>
        <w:t xml:space="preserve">　</w:t>
      </w:r>
      <w:r w:rsidR="00F5617B" w:rsidRPr="00BC20F4">
        <w:rPr>
          <w:rFonts w:hint="eastAsia"/>
          <w:b/>
          <w:bCs/>
          <w:sz w:val="22"/>
          <w:szCs w:val="24"/>
        </w:rPr>
        <w:t>投稿規定</w:t>
      </w:r>
    </w:p>
    <w:p w:rsidR="00561683" w:rsidRDefault="00561683" w:rsidP="00561683"/>
    <w:p w:rsidR="00561683" w:rsidRDefault="00561683" w:rsidP="00561683">
      <w:r>
        <w:rPr>
          <w:rFonts w:hint="eastAsia"/>
        </w:rPr>
        <w:t>＜</w:t>
      </w:r>
      <w:r w:rsidR="00F5617B">
        <w:rPr>
          <w:rFonts w:hint="eastAsia"/>
        </w:rPr>
        <w:t>論文内容</w:t>
      </w:r>
      <w:r>
        <w:rPr>
          <w:rFonts w:hint="eastAsia"/>
        </w:rPr>
        <w:t>＞</w:t>
      </w:r>
    </w:p>
    <w:p w:rsidR="00561683" w:rsidRDefault="00561683" w:rsidP="00561683">
      <w:r w:rsidRPr="00561683">
        <w:rPr>
          <w:rFonts w:hint="eastAsia"/>
        </w:rPr>
        <w:t>論文内容は</w:t>
      </w:r>
      <w:r>
        <w:rPr>
          <w:rFonts w:hint="eastAsia"/>
        </w:rPr>
        <w:t>サイコネフロロジー</w:t>
      </w:r>
      <w:r w:rsidRPr="00561683">
        <w:rPr>
          <w:rFonts w:hint="eastAsia"/>
        </w:rPr>
        <w:t>ならびにこれに関するもので，他誌に発表されていないもの，あるいは投稿中でないものに限る</w:t>
      </w:r>
      <w:r>
        <w:rPr>
          <w:rFonts w:hint="eastAsia"/>
        </w:rPr>
        <w:t>。</w:t>
      </w:r>
      <w:r w:rsidRPr="00561683">
        <w:rPr>
          <w:rFonts w:hint="eastAsia"/>
        </w:rPr>
        <w:t>論文投稿者</w:t>
      </w:r>
      <w:r w:rsidR="00AE3366">
        <w:rPr>
          <w:rFonts w:hint="eastAsia"/>
        </w:rPr>
        <w:t>および共</w:t>
      </w:r>
      <w:r w:rsidR="00EB4F8F">
        <w:rPr>
          <w:rFonts w:hint="eastAsia"/>
        </w:rPr>
        <w:t>同</w:t>
      </w:r>
      <w:r w:rsidR="00AE3366">
        <w:rPr>
          <w:rFonts w:hint="eastAsia"/>
        </w:rPr>
        <w:t>著者</w:t>
      </w:r>
      <w:r w:rsidRPr="00561683">
        <w:rPr>
          <w:rFonts w:hint="eastAsia"/>
        </w:rPr>
        <w:t>は論文の題名，執筆者名，所属</w:t>
      </w:r>
      <w:r w:rsidR="00684CDA">
        <w:rPr>
          <w:rFonts w:hint="eastAsia"/>
        </w:rPr>
        <w:t>機関</w:t>
      </w:r>
      <w:r w:rsidRPr="00561683">
        <w:rPr>
          <w:rFonts w:hint="eastAsia"/>
        </w:rPr>
        <w:t>，内容など</w:t>
      </w:r>
      <w:r w:rsidR="00684CDA">
        <w:rPr>
          <w:rFonts w:hint="eastAsia"/>
        </w:rPr>
        <w:t>に</w:t>
      </w:r>
      <w:r w:rsidRPr="00561683">
        <w:rPr>
          <w:rFonts w:hint="eastAsia"/>
        </w:rPr>
        <w:t>関連する事項全てに責任を負う</w:t>
      </w:r>
      <w:r>
        <w:rPr>
          <w:rFonts w:hint="eastAsia"/>
        </w:rPr>
        <w:t>。</w:t>
      </w:r>
      <w:r w:rsidRPr="00561683">
        <w:rPr>
          <w:rFonts w:hint="eastAsia"/>
        </w:rPr>
        <w:t>症例報告については，容易に個人が特定されないよう，個人情報に十分配慮した内容にする</w:t>
      </w:r>
      <w:r>
        <w:rPr>
          <w:rFonts w:hint="eastAsia"/>
        </w:rPr>
        <w:t>。</w:t>
      </w:r>
    </w:p>
    <w:p w:rsidR="00B77D43" w:rsidRDefault="00B77D43" w:rsidP="00561683"/>
    <w:p w:rsidR="00F5617B" w:rsidRDefault="00F5617B" w:rsidP="00561683">
      <w:r>
        <w:rPr>
          <w:rFonts w:hint="eastAsia"/>
        </w:rPr>
        <w:t>＜</w:t>
      </w:r>
      <w:r w:rsidR="00561683">
        <w:rPr>
          <w:rFonts w:hint="eastAsia"/>
        </w:rPr>
        <w:t>投稿資格</w:t>
      </w:r>
      <w:r>
        <w:rPr>
          <w:rFonts w:hint="eastAsia"/>
        </w:rPr>
        <w:t>＞</w:t>
      </w:r>
    </w:p>
    <w:p w:rsidR="00561683" w:rsidRDefault="00561683" w:rsidP="00561683">
      <w:r>
        <w:rPr>
          <w:rFonts w:hint="eastAsia"/>
        </w:rPr>
        <w:t>投稿論</w:t>
      </w:r>
      <w:r>
        <w:rPr>
          <w:rFonts w:ascii="游教科書体 New M" w:eastAsia="游教科書体 New M" w:hAnsi="游教科書体 New M" w:cs="游教科書体 New M" w:hint="eastAsia"/>
        </w:rPr>
        <w:t>⽂</w:t>
      </w:r>
      <w:r>
        <w:rPr>
          <w:rFonts w:hint="eastAsia"/>
        </w:rPr>
        <w:t>の</w:t>
      </w:r>
      <w:r w:rsidR="00F5617B" w:rsidRPr="00F5617B">
        <w:rPr>
          <w:rFonts w:hint="eastAsia"/>
        </w:rPr>
        <w:t>筆頭著者あるいは</w:t>
      </w:r>
      <w:r w:rsidR="00F5617B">
        <w:rPr>
          <w:rFonts w:hint="eastAsia"/>
        </w:rPr>
        <w:t>共</w:t>
      </w:r>
      <w:r w:rsidR="00EB4F8F">
        <w:rPr>
          <w:rFonts w:hint="eastAsia"/>
        </w:rPr>
        <w:t>同</w:t>
      </w:r>
      <w:r w:rsidR="00F5617B">
        <w:rPr>
          <w:rFonts w:hint="eastAsia"/>
        </w:rPr>
        <w:t>著者</w:t>
      </w:r>
      <w:r w:rsidR="00B77D43">
        <w:rPr>
          <w:rFonts w:hint="eastAsia"/>
        </w:rPr>
        <w:t>が</w:t>
      </w:r>
      <w:r w:rsidR="00F5617B">
        <w:rPr>
          <w:rFonts w:hint="eastAsia"/>
        </w:rPr>
        <w:t>本学会の</w:t>
      </w:r>
      <w:r w:rsidR="00F5617B" w:rsidRPr="00F5617B">
        <w:rPr>
          <w:rFonts w:hint="eastAsia"/>
        </w:rPr>
        <w:t>正会員または施設会員</w:t>
      </w:r>
      <w:r w:rsidR="00B77D43">
        <w:rPr>
          <w:rFonts w:hint="eastAsia"/>
        </w:rPr>
        <w:t>である</w:t>
      </w:r>
      <w:r w:rsidR="00684CDA">
        <w:rPr>
          <w:rFonts w:hint="eastAsia"/>
        </w:rPr>
        <w:t>ことが投稿の条件となる</w:t>
      </w:r>
      <w:r>
        <w:rPr>
          <w:rFonts w:hint="eastAsia"/>
        </w:rPr>
        <w:t>。ただし，編集委員会が依頼した原稿についてはこの限りではない。</w:t>
      </w:r>
    </w:p>
    <w:p w:rsidR="00B77D43" w:rsidRDefault="00B77D43" w:rsidP="00561683"/>
    <w:p w:rsidR="00B77D43" w:rsidRDefault="00B77D43" w:rsidP="00561683">
      <w:r>
        <w:rPr>
          <w:rFonts w:hint="eastAsia"/>
        </w:rPr>
        <w:t>＜論文の様式＞</w:t>
      </w:r>
    </w:p>
    <w:p w:rsidR="00561683" w:rsidRDefault="00B77D43" w:rsidP="00561683">
      <w:r>
        <w:rPr>
          <w:rFonts w:hint="eastAsia"/>
        </w:rPr>
        <w:t>論文は</w:t>
      </w:r>
      <w:r w:rsidR="00561683">
        <w:rPr>
          <w:rFonts w:hint="eastAsia"/>
        </w:rPr>
        <w:t>寄稿</w:t>
      </w:r>
      <w:r w:rsidR="002B0813">
        <w:rPr>
          <w:rFonts w:hint="eastAsia"/>
        </w:rPr>
        <w:t>，</w:t>
      </w:r>
      <w:r w:rsidR="00561683">
        <w:rPr>
          <w:rFonts w:hint="eastAsia"/>
        </w:rPr>
        <w:t>原著論</w:t>
      </w:r>
      <w:r w:rsidR="00561683">
        <w:rPr>
          <w:rFonts w:ascii="游教科書体 New M" w:eastAsia="游教科書体 New M" w:hAnsi="游教科書体 New M" w:cs="游教科書体 New M" w:hint="eastAsia"/>
        </w:rPr>
        <w:t>⽂</w:t>
      </w:r>
      <w:r w:rsidR="002B0813">
        <w:rPr>
          <w:rFonts w:hint="eastAsia"/>
        </w:rPr>
        <w:t>，</w:t>
      </w:r>
      <w:r>
        <w:rPr>
          <w:rFonts w:hint="eastAsia"/>
        </w:rPr>
        <w:t>実践報告，</w:t>
      </w:r>
      <w:r w:rsidR="00561683">
        <w:rPr>
          <w:rFonts w:hint="eastAsia"/>
        </w:rPr>
        <w:t>症例報告</w:t>
      </w:r>
      <w:r w:rsidR="002B0813">
        <w:rPr>
          <w:rFonts w:hint="eastAsia"/>
        </w:rPr>
        <w:t>，総</w:t>
      </w:r>
      <w:r w:rsidR="00561683">
        <w:rPr>
          <w:rFonts w:hint="eastAsia"/>
        </w:rPr>
        <w:t>説</w:t>
      </w:r>
      <w:r w:rsidR="00561683" w:rsidRPr="00561683">
        <w:rPr>
          <w:rFonts w:hint="eastAsia"/>
        </w:rPr>
        <w:t>とし，その区別を明示して提出する</w:t>
      </w:r>
      <w:r w:rsidR="00561683">
        <w:rPr>
          <w:rFonts w:hint="eastAsia"/>
        </w:rPr>
        <w:t>。</w:t>
      </w:r>
    </w:p>
    <w:p w:rsidR="00B77D43" w:rsidRDefault="00B77D43" w:rsidP="00561683"/>
    <w:p w:rsidR="00B77D43" w:rsidRDefault="00B77D43" w:rsidP="00561683">
      <w:r>
        <w:rPr>
          <w:rFonts w:hint="eastAsia"/>
        </w:rPr>
        <w:t>＜論文の長さ＞</w:t>
      </w:r>
    </w:p>
    <w:p w:rsidR="00B77D43" w:rsidRDefault="00B77D43" w:rsidP="00B77D43">
      <w:r>
        <w:rPr>
          <w:rFonts w:hint="eastAsia"/>
        </w:rPr>
        <w:t>・寄稿：</w:t>
      </w:r>
      <w:r w:rsidR="00AE3366" w:rsidRPr="00AE3366">
        <w:t xml:space="preserve">400 字原稿 </w:t>
      </w:r>
      <w:r w:rsidR="00AE3366">
        <w:rPr>
          <w:rFonts w:hint="eastAsia"/>
        </w:rPr>
        <w:t>10</w:t>
      </w:r>
      <w:r w:rsidR="00AE3366" w:rsidRPr="00AE3366">
        <w:t xml:space="preserve"> 枚以内</w:t>
      </w:r>
    </w:p>
    <w:p w:rsidR="00B77D43" w:rsidRDefault="00B77D43" w:rsidP="00B77D43">
      <w:r>
        <w:rPr>
          <w:rFonts w:hint="eastAsia"/>
        </w:rPr>
        <w:t>・原著論</w:t>
      </w:r>
      <w:r>
        <w:rPr>
          <w:rFonts w:ascii="游教科書体 New M" w:eastAsia="游教科書体 New M" w:hAnsi="游教科書体 New M" w:cs="游教科書体 New M" w:hint="eastAsia"/>
        </w:rPr>
        <w:t>⽂</w:t>
      </w:r>
      <w:r>
        <w:rPr>
          <w:rFonts w:hint="eastAsia"/>
        </w:rPr>
        <w:t>：</w:t>
      </w:r>
      <w:r>
        <w:t>400 字原稿 25 枚以内</w:t>
      </w:r>
    </w:p>
    <w:p w:rsidR="00B77D43" w:rsidRDefault="00B77D43" w:rsidP="00B77D43">
      <w:r>
        <w:rPr>
          <w:rFonts w:hint="eastAsia"/>
        </w:rPr>
        <w:t>・実践報告：</w:t>
      </w:r>
      <w:r w:rsidRPr="00B77D43">
        <w:t>400 字原稿 15 枚以内</w:t>
      </w:r>
    </w:p>
    <w:p w:rsidR="00B77D43" w:rsidRDefault="00B77D43" w:rsidP="00B77D43">
      <w:r>
        <w:rPr>
          <w:rFonts w:hint="eastAsia"/>
        </w:rPr>
        <w:t>・症例報告：</w:t>
      </w:r>
      <w:r>
        <w:t>400 字原稿 15 枚以内</w:t>
      </w:r>
    </w:p>
    <w:p w:rsidR="00B77D43" w:rsidRDefault="00B77D43" w:rsidP="00B77D43">
      <w:r>
        <w:rPr>
          <w:rFonts w:hint="eastAsia"/>
        </w:rPr>
        <w:t>・総説：</w:t>
      </w:r>
      <w:r>
        <w:t>400 字原稿 30 枚以内</w:t>
      </w:r>
    </w:p>
    <w:p w:rsidR="00B77D43" w:rsidRDefault="00B77D43" w:rsidP="00B77D43"/>
    <w:p w:rsidR="00B77D43" w:rsidRDefault="00B77D43" w:rsidP="00B77D43">
      <w:r>
        <w:rPr>
          <w:rFonts w:hint="eastAsia"/>
        </w:rPr>
        <w:t>＜原稿の書式＞</w:t>
      </w:r>
    </w:p>
    <w:p w:rsidR="00733AC8" w:rsidRDefault="00733AC8" w:rsidP="00733AC8">
      <w:pPr>
        <w:pStyle w:val="a3"/>
        <w:numPr>
          <w:ilvl w:val="0"/>
          <w:numId w:val="1"/>
        </w:numPr>
        <w:ind w:leftChars="0"/>
      </w:pPr>
      <w:r>
        <w:rPr>
          <w:rFonts w:hint="eastAsia"/>
        </w:rPr>
        <w:t>表紙には下記内容を記載する。</w:t>
      </w:r>
    </w:p>
    <w:p w:rsidR="00733AC8" w:rsidRDefault="00684CDA" w:rsidP="00733AC8">
      <w:r>
        <w:rPr>
          <w:rFonts w:hint="eastAsia"/>
        </w:rPr>
        <w:t>論文</w:t>
      </w:r>
      <w:r w:rsidR="00733AC8">
        <w:rPr>
          <w:rFonts w:hint="eastAsia"/>
        </w:rPr>
        <w:t>の</w:t>
      </w:r>
      <w:r>
        <w:rPr>
          <w:rFonts w:hint="eastAsia"/>
        </w:rPr>
        <w:t>様式</w:t>
      </w:r>
      <w:r w:rsidR="00733AC8">
        <w:t>/表題</w:t>
      </w:r>
      <w:r w:rsidR="00733AC8">
        <w:rPr>
          <w:rFonts w:hint="eastAsia"/>
        </w:rPr>
        <w:t>（日本語と英語）</w:t>
      </w:r>
      <w:r w:rsidR="00733AC8">
        <w:t>/著者名</w:t>
      </w:r>
      <w:r w:rsidR="00733AC8">
        <w:rPr>
          <w:rFonts w:hint="eastAsia"/>
        </w:rPr>
        <w:t>（共</w:t>
      </w:r>
      <w:r w:rsidR="00EB4F8F">
        <w:rPr>
          <w:rFonts w:hint="eastAsia"/>
        </w:rPr>
        <w:t>同</w:t>
      </w:r>
      <w:r w:rsidR="00733AC8">
        <w:rPr>
          <w:rFonts w:hint="eastAsia"/>
        </w:rPr>
        <w:t>著者</w:t>
      </w:r>
      <w:r w:rsidR="00EB4F8F">
        <w:rPr>
          <w:rFonts w:hint="eastAsia"/>
        </w:rPr>
        <w:t>名，いずれも読み仮名</w:t>
      </w:r>
      <w:r w:rsidR="00733AC8">
        <w:rPr>
          <w:rFonts w:hint="eastAsia"/>
        </w:rPr>
        <w:t>も含めて記載）</w:t>
      </w:r>
      <w:r w:rsidR="00733AC8">
        <w:t>/所属機関/連絡先（所属機関、住所、電話番号、FAX 番号、E-mail アドレス）</w:t>
      </w:r>
    </w:p>
    <w:p w:rsidR="00733AC8" w:rsidRDefault="00733AC8" w:rsidP="00733AC8">
      <w:r>
        <w:rPr>
          <w:rFonts w:hint="eastAsia"/>
        </w:rPr>
        <w:t>2.　抄録：表紙の次頁から</w:t>
      </w:r>
      <w:r>
        <w:t>400 字以内の和</w:t>
      </w:r>
      <w:r>
        <w:rPr>
          <w:rFonts w:ascii="游教科書体 New M" w:eastAsia="游教科書体 New M" w:hAnsi="游教科書体 New M" w:cs="游教科書体 New M" w:hint="eastAsia"/>
        </w:rPr>
        <w:t>⽂</w:t>
      </w:r>
      <w:r>
        <w:rPr>
          <w:rFonts w:hint="eastAsia"/>
        </w:rPr>
        <w:t>要旨</w:t>
      </w:r>
      <w:r w:rsidR="00BC20F4">
        <w:rPr>
          <w:rFonts w:hint="eastAsia"/>
        </w:rPr>
        <w:t>とKey words</w:t>
      </w:r>
      <w:r>
        <w:rPr>
          <w:rFonts w:hint="eastAsia"/>
        </w:rPr>
        <w:t>を記載する。</w:t>
      </w:r>
    </w:p>
    <w:p w:rsidR="00733AC8" w:rsidRDefault="00733AC8" w:rsidP="00733AC8">
      <w:r w:rsidRPr="00D340D5">
        <w:rPr>
          <w:rFonts w:hint="eastAsia"/>
        </w:rPr>
        <w:t>＊英</w:t>
      </w:r>
      <w:r w:rsidRPr="00D340D5">
        <w:rPr>
          <w:rFonts w:ascii="游教科書体 New M" w:eastAsia="游教科書体 New M" w:hAnsi="游教科書体 New M" w:cs="游教科書体 New M" w:hint="eastAsia"/>
        </w:rPr>
        <w:t>⽂</w:t>
      </w:r>
      <w:r w:rsidRPr="00D340D5">
        <w:rPr>
          <w:rFonts w:hint="eastAsia"/>
        </w:rPr>
        <w:t>抄録は</w:t>
      </w:r>
      <w:r w:rsidR="00B972B1" w:rsidRPr="00D340D5">
        <w:rPr>
          <w:rFonts w:hint="eastAsia"/>
        </w:rPr>
        <w:t>任意</w:t>
      </w:r>
      <w:r w:rsidR="00EB4F8F" w:rsidRPr="00D340D5">
        <w:rPr>
          <w:rFonts w:hint="eastAsia"/>
        </w:rPr>
        <w:t>，寄稿</w:t>
      </w:r>
      <w:proofErr w:type="gramStart"/>
      <w:r w:rsidR="00EB4F8F" w:rsidRPr="00D340D5">
        <w:rPr>
          <w:rFonts w:hint="eastAsia"/>
        </w:rPr>
        <w:t>は</w:t>
      </w:r>
      <w:proofErr w:type="gramEnd"/>
      <w:r w:rsidR="00EB4F8F" w:rsidRPr="00D340D5">
        <w:rPr>
          <w:rFonts w:hint="eastAsia"/>
        </w:rPr>
        <w:t>和文要旨</w:t>
      </w:r>
      <w:proofErr w:type="gramStart"/>
      <w:r w:rsidR="00EB4F8F" w:rsidRPr="00D340D5">
        <w:rPr>
          <w:rFonts w:hint="eastAsia"/>
        </w:rPr>
        <w:t>は</w:t>
      </w:r>
      <w:proofErr w:type="gramEnd"/>
      <w:r w:rsidR="00EB4F8F" w:rsidRPr="00D340D5">
        <w:rPr>
          <w:rFonts w:hint="eastAsia"/>
        </w:rPr>
        <w:t>不要とする。</w:t>
      </w:r>
    </w:p>
    <w:p w:rsidR="00733AC8" w:rsidRDefault="00733AC8" w:rsidP="00733AC8">
      <w:r>
        <w:rPr>
          <w:rFonts w:hint="eastAsia"/>
        </w:rPr>
        <w:t>3．</w:t>
      </w:r>
      <w:r>
        <w:t>Key words：論</w:t>
      </w:r>
      <w:r>
        <w:rPr>
          <w:rFonts w:ascii="游教科書体 New M" w:eastAsia="游教科書体 New M" w:hAnsi="游教科書体 New M" w:cs="游教科書体 New M" w:hint="eastAsia"/>
        </w:rPr>
        <w:t>⽂</w:t>
      </w:r>
      <w:r>
        <w:rPr>
          <w:rFonts w:hint="eastAsia"/>
        </w:rPr>
        <w:t>の内容に関する</w:t>
      </w:r>
      <w:r>
        <w:t xml:space="preserve"> key words（3</w:t>
      </w:r>
      <w:r>
        <w:rPr>
          <w:rFonts w:hint="eastAsia"/>
        </w:rPr>
        <w:t>〜</w:t>
      </w:r>
      <w:r>
        <w:t>5 個）</w:t>
      </w:r>
      <w:r w:rsidR="00BC20F4">
        <w:rPr>
          <w:rFonts w:hint="eastAsia"/>
        </w:rPr>
        <w:t>を記載する。</w:t>
      </w:r>
    </w:p>
    <w:p w:rsidR="00733AC8" w:rsidRDefault="00BC20F4" w:rsidP="00BC20F4">
      <w:r>
        <w:rPr>
          <w:rFonts w:hint="eastAsia"/>
        </w:rPr>
        <w:t>4</w:t>
      </w:r>
      <w:r w:rsidR="00733AC8">
        <w:rPr>
          <w:rFonts w:hint="eastAsia"/>
        </w:rPr>
        <w:t>．図表</w:t>
      </w:r>
      <w:r w:rsidR="00733AC8">
        <w:t>/写真：図表/写真 1 枚は 400 字</w:t>
      </w:r>
      <w:r>
        <w:rPr>
          <w:rFonts w:hint="eastAsia"/>
        </w:rPr>
        <w:t>前後を減ずる</w:t>
      </w:r>
      <w:r w:rsidR="00733AC8">
        <w:t>。各図表/写真には番号を付</w:t>
      </w:r>
      <w:r w:rsidR="00733AC8">
        <w:rPr>
          <w:rFonts w:hint="eastAsia"/>
        </w:rPr>
        <w:t>し</w:t>
      </w:r>
      <w:r>
        <w:rPr>
          <w:rFonts w:hint="eastAsia"/>
        </w:rPr>
        <w:t>，</w:t>
      </w:r>
      <w:r w:rsidR="00733AC8">
        <w:rPr>
          <w:rFonts w:hint="eastAsia"/>
        </w:rPr>
        <w:t>本</w:t>
      </w:r>
      <w:r w:rsidR="00733AC8">
        <w:rPr>
          <w:rFonts w:ascii="游教科書体 New M" w:eastAsia="游教科書体 New M" w:hAnsi="游教科書体 New M" w:cs="游教科書体 New M" w:hint="eastAsia"/>
        </w:rPr>
        <w:t>⽂</w:t>
      </w:r>
      <w:r w:rsidR="00733AC8">
        <w:rPr>
          <w:rFonts w:hint="eastAsia"/>
        </w:rPr>
        <w:t>中に挿</w:t>
      </w:r>
      <w:r w:rsidR="00733AC8">
        <w:rPr>
          <w:rFonts w:ascii="游教科書体 New M" w:eastAsia="游教科書体 New M" w:hAnsi="游教科書体 New M" w:cs="游教科書体 New M" w:hint="eastAsia"/>
        </w:rPr>
        <w:t>⼊</w:t>
      </w:r>
      <w:r w:rsidR="00733AC8">
        <w:rPr>
          <w:rFonts w:hint="eastAsia"/>
        </w:rPr>
        <w:t>箇所を明記</w:t>
      </w:r>
      <w:r>
        <w:rPr>
          <w:rFonts w:hint="eastAsia"/>
        </w:rPr>
        <w:t>する</w:t>
      </w:r>
      <w:r w:rsidR="00733AC8">
        <w:rPr>
          <w:rFonts w:hint="eastAsia"/>
        </w:rPr>
        <w:t>。図表</w:t>
      </w:r>
      <w:r w:rsidR="00733AC8">
        <w:t>/写真は明瞭・鮮明</w:t>
      </w:r>
      <w:r w:rsidR="00733AC8">
        <w:rPr>
          <w:rFonts w:hint="eastAsia"/>
        </w:rPr>
        <w:t>なものに限</w:t>
      </w:r>
      <w:r>
        <w:rPr>
          <w:rFonts w:hint="eastAsia"/>
        </w:rPr>
        <w:t>る</w:t>
      </w:r>
      <w:r w:rsidR="00733AC8">
        <w:rPr>
          <w:rFonts w:hint="eastAsia"/>
        </w:rPr>
        <w:t>。</w:t>
      </w:r>
    </w:p>
    <w:p w:rsidR="00BC20F4" w:rsidRDefault="00BC20F4" w:rsidP="00BC20F4">
      <w:r>
        <w:rPr>
          <w:rFonts w:hint="eastAsia"/>
        </w:rPr>
        <w:t>5.　文献は引用箇所に番号を付け，論文の末尾に一括し，次の形式に従い引用順に並べて記載する。なお，文献数は30編以内とする。</w:t>
      </w:r>
    </w:p>
    <w:p w:rsidR="00BC20F4" w:rsidRDefault="00BC20F4" w:rsidP="00BC20F4"/>
    <w:p w:rsidR="00BC20F4" w:rsidRPr="00C13C6B" w:rsidRDefault="00C13C6B" w:rsidP="00C13C6B">
      <w:pPr>
        <w:widowControl/>
        <w:jc w:val="left"/>
      </w:pPr>
      <w:r>
        <w:br w:type="page"/>
      </w:r>
    </w:p>
    <w:p w:rsidR="00733AC8" w:rsidRDefault="00733AC8" w:rsidP="00733AC8">
      <w:r w:rsidRPr="00733AC8">
        <w:rPr>
          <w:rFonts w:hint="eastAsia"/>
        </w:rPr>
        <w:t>□</w:t>
      </w:r>
      <w:r>
        <w:rPr>
          <w:rFonts w:hint="eastAsia"/>
        </w:rPr>
        <w:t xml:space="preserve">　雑誌の場合</w:t>
      </w:r>
    </w:p>
    <w:p w:rsidR="00733AC8" w:rsidRDefault="00733AC8" w:rsidP="00733AC8">
      <w:r>
        <w:rPr>
          <w:rFonts w:hint="eastAsia"/>
        </w:rPr>
        <w:t>著者名</w:t>
      </w:r>
      <w:r>
        <w:t xml:space="preserve">(著者が </w:t>
      </w:r>
      <w:r w:rsidR="00684CDA">
        <w:rPr>
          <w:rFonts w:hint="eastAsia"/>
        </w:rPr>
        <w:t>3</w:t>
      </w:r>
      <w:r>
        <w:t xml:space="preserve"> 名までの場合は全員記載，</w:t>
      </w:r>
      <w:r w:rsidR="00684CDA">
        <w:rPr>
          <w:rFonts w:hint="eastAsia"/>
        </w:rPr>
        <w:t>4</w:t>
      </w:r>
      <w:r>
        <w:t>名以上の場合は筆頭者から 3 名まで記載し，</w:t>
      </w:r>
      <w:r>
        <w:rPr>
          <w:rFonts w:hint="eastAsia"/>
        </w:rPr>
        <w:t>それ以上は他，</w:t>
      </w:r>
      <w:r>
        <w:t>et al とする)</w:t>
      </w:r>
      <w:r w:rsidR="00AE3366">
        <w:rPr>
          <w:rFonts w:hint="eastAsia"/>
        </w:rPr>
        <w:t>。</w:t>
      </w:r>
      <w:r>
        <w:t>論</w:t>
      </w:r>
      <w:r>
        <w:rPr>
          <w:rFonts w:ascii="游教科書体 New M" w:eastAsia="游教科書体 New M" w:hAnsi="游教科書体 New M" w:cs="游教科書体 New M" w:hint="eastAsia"/>
        </w:rPr>
        <w:t>⽂</w:t>
      </w:r>
      <w:r>
        <w:rPr>
          <w:rFonts w:hint="eastAsia"/>
        </w:rPr>
        <w:t>名．雑誌名</w:t>
      </w:r>
      <w:r>
        <w:t xml:space="preserve"> 発</w:t>
      </w:r>
      <w:r>
        <w:rPr>
          <w:rFonts w:ascii="游教科書体 New M" w:eastAsia="游教科書体 New M" w:hAnsi="游教科書体 New M" w:cs="游教科書体 New M" w:hint="eastAsia"/>
        </w:rPr>
        <w:t>⾏</w:t>
      </w:r>
      <w:r>
        <w:rPr>
          <w:rFonts w:hint="eastAsia"/>
        </w:rPr>
        <w:t>年</w:t>
      </w:r>
      <w:r>
        <w:t>(</w:t>
      </w:r>
      <w:r>
        <w:rPr>
          <w:rFonts w:ascii="游教科書体 New M" w:eastAsia="游教科書体 New M" w:hAnsi="游教科書体 New M" w:cs="游教科書体 New M" w:hint="eastAsia"/>
        </w:rPr>
        <w:t>⻄</w:t>
      </w:r>
      <w:r>
        <w:rPr>
          <w:rFonts w:hint="eastAsia"/>
        </w:rPr>
        <w:t>暦</w:t>
      </w:r>
      <w:r>
        <w:t>)；巻数：</w:t>
      </w:r>
      <w:r>
        <w:rPr>
          <w:rFonts w:ascii="游教科書体 New M" w:eastAsia="游教科書体 New M" w:hAnsi="游教科書体 New M" w:cs="游教科書体 New M" w:hint="eastAsia"/>
        </w:rPr>
        <w:t>⾴</w:t>
      </w:r>
      <w:r>
        <w:t>(初め-終わり)</w:t>
      </w:r>
      <w:r w:rsidR="00AE3366">
        <w:rPr>
          <w:rFonts w:hint="eastAsia"/>
        </w:rPr>
        <w:t>。</w:t>
      </w:r>
    </w:p>
    <w:p w:rsidR="00733AC8" w:rsidRDefault="00733AC8" w:rsidP="00733AC8">
      <w:r>
        <w:rPr>
          <w:rFonts w:hint="eastAsia"/>
        </w:rPr>
        <w:t>例</w:t>
      </w:r>
      <w:r>
        <w:t>)</w:t>
      </w:r>
    </w:p>
    <w:p w:rsidR="00733AC8" w:rsidRDefault="00733AC8" w:rsidP="00733AC8">
      <w:r>
        <w:rPr>
          <w:rFonts w:ascii="游教科書体 New M" w:eastAsia="游教科書体 New M" w:hAnsi="游教科書体 New M" w:cs="游教科書体 New M" w:hint="eastAsia"/>
        </w:rPr>
        <w:t>⼩</w:t>
      </w:r>
      <w:r>
        <w:rPr>
          <w:rFonts w:hint="eastAsia"/>
        </w:rPr>
        <w:t>川智也，</w:t>
      </w:r>
      <w:r>
        <w:rPr>
          <w:rFonts w:ascii="游教科書体 New M" w:eastAsia="游教科書体 New M" w:hAnsi="游教科書体 New M" w:cs="游教科書体 New M" w:hint="eastAsia"/>
        </w:rPr>
        <w:t>⽊</w:t>
      </w:r>
      <w:r>
        <w:rPr>
          <w:rFonts w:hint="eastAsia"/>
        </w:rPr>
        <w:t>場藤太，清</w:t>
      </w:r>
      <w:r>
        <w:rPr>
          <w:rFonts w:ascii="游教科書体 New M" w:eastAsia="游教科書体 New M" w:hAnsi="游教科書体 New M" w:cs="游教科書体 New M" w:hint="eastAsia"/>
        </w:rPr>
        <w:t>⽔</w:t>
      </w:r>
      <w:r>
        <w:rPr>
          <w:rFonts w:hint="eastAsia"/>
        </w:rPr>
        <w:t>泰輔，他．カフ型バスキュラーカテーテルを活</w:t>
      </w:r>
      <w:r>
        <w:rPr>
          <w:rFonts w:ascii="游教科書体 New M" w:eastAsia="游教科書体 New M" w:hAnsi="游教科書体 New M" w:cs="游教科書体 New M" w:hint="eastAsia"/>
        </w:rPr>
        <w:t>⽤</w:t>
      </w:r>
      <w:r>
        <w:rPr>
          <w:rFonts w:hint="eastAsia"/>
        </w:rPr>
        <w:t>した</w:t>
      </w:r>
      <w:r>
        <w:rPr>
          <w:rFonts w:ascii="游教科書体 New M" w:eastAsia="游教科書体 New M" w:hAnsi="游教科書体 New M" w:cs="游教科書体 New M" w:hint="eastAsia"/>
        </w:rPr>
        <w:t>⾼</w:t>
      </w:r>
      <w:r>
        <w:rPr>
          <w:rFonts w:hint="eastAsia"/>
        </w:rPr>
        <w:t>齢患者の</w:t>
      </w:r>
      <w:r>
        <w:rPr>
          <w:rFonts w:ascii="游教科書体 New M" w:eastAsia="游教科書体 New M" w:hAnsi="游教科書体 New M" w:cs="游教科書体 New M" w:hint="eastAsia"/>
        </w:rPr>
        <w:t>⽇</w:t>
      </w:r>
      <w:r>
        <w:rPr>
          <w:rFonts w:hint="eastAsia"/>
        </w:rPr>
        <w:t>帰り</w:t>
      </w:r>
      <w:r>
        <w:rPr>
          <w:rFonts w:ascii="游教科書体 New M" w:eastAsia="游教科書体 New M" w:hAnsi="游教科書体 New M" w:cs="游教科書体 New M" w:hint="eastAsia"/>
        </w:rPr>
        <w:t>⾎</w:t>
      </w:r>
      <w:r>
        <w:rPr>
          <w:rFonts w:hint="eastAsia"/>
        </w:rPr>
        <w:t>液透析導</w:t>
      </w:r>
      <w:r>
        <w:rPr>
          <w:rFonts w:ascii="游教科書体 New M" w:eastAsia="游教科書体 New M" w:hAnsi="游教科書体 New M" w:cs="游教科書体 New M" w:hint="eastAsia"/>
        </w:rPr>
        <w:t>⼊</w:t>
      </w:r>
      <w:r>
        <w:rPr>
          <w:rFonts w:hint="eastAsia"/>
        </w:rPr>
        <w:t>を経験して．埼</w:t>
      </w:r>
      <w:r>
        <w:rPr>
          <w:rFonts w:ascii="游教科書体 New M" w:eastAsia="游教科書体 New M" w:hAnsi="游教科書体 New M" w:cs="游教科書体 New M" w:hint="eastAsia"/>
        </w:rPr>
        <w:t>⽟</w:t>
      </w:r>
      <w:r>
        <w:rPr>
          <w:rFonts w:hint="eastAsia"/>
        </w:rPr>
        <w:t>透析医学会会誌</w:t>
      </w:r>
      <w:r>
        <w:t xml:space="preserve"> 2013；2：228-230.</w:t>
      </w:r>
    </w:p>
    <w:p w:rsidR="00733AC8" w:rsidRDefault="00733AC8" w:rsidP="00733AC8">
      <w:r>
        <w:t xml:space="preserve">Ogawa T, Sasaki Y, Kanayama Y, et al. Evaluation of the functions of the temporary catheter with various tip types. </w:t>
      </w:r>
      <w:proofErr w:type="spellStart"/>
      <w:r>
        <w:t>Hemodial</w:t>
      </w:r>
      <w:proofErr w:type="spellEnd"/>
      <w:r>
        <w:t xml:space="preserve"> Int. 2017</w:t>
      </w:r>
      <w:proofErr w:type="gramStart"/>
      <w:r>
        <w:t>;21:S10</w:t>
      </w:r>
      <w:proofErr w:type="gramEnd"/>
      <w:r>
        <w:t>-S15.</w:t>
      </w:r>
    </w:p>
    <w:p w:rsidR="00733AC8" w:rsidRDefault="00733AC8" w:rsidP="00733AC8"/>
    <w:p w:rsidR="00733AC8" w:rsidRPr="009465BC" w:rsidRDefault="00733AC8" w:rsidP="00733AC8">
      <w:pPr>
        <w:pStyle w:val="a3"/>
        <w:numPr>
          <w:ilvl w:val="0"/>
          <w:numId w:val="2"/>
        </w:numPr>
        <w:ind w:leftChars="0"/>
      </w:pPr>
      <w:r w:rsidRPr="009465BC">
        <w:t>書籍の場合</w:t>
      </w:r>
    </w:p>
    <w:p w:rsidR="00733AC8" w:rsidRPr="009465BC" w:rsidRDefault="00733AC8" w:rsidP="00733AC8">
      <w:r w:rsidRPr="009465BC">
        <w:rPr>
          <w:rFonts w:hint="eastAsia"/>
        </w:rPr>
        <w:t>著者名</w:t>
      </w:r>
      <w:r w:rsidRPr="009465BC">
        <w:t xml:space="preserve">(著者が </w:t>
      </w:r>
      <w:r w:rsidR="00684CDA" w:rsidRPr="009465BC">
        <w:rPr>
          <w:rFonts w:hint="eastAsia"/>
        </w:rPr>
        <w:t>3</w:t>
      </w:r>
      <w:r w:rsidRPr="009465BC">
        <w:t xml:space="preserve"> 名までの場合は全員記載，</w:t>
      </w:r>
      <w:r w:rsidR="00684CDA" w:rsidRPr="009465BC">
        <w:rPr>
          <w:rFonts w:hint="eastAsia"/>
        </w:rPr>
        <w:t>4</w:t>
      </w:r>
      <w:r w:rsidRPr="009465BC">
        <w:t xml:space="preserve"> 名以上の場合は筆頭者から 3 名まで記載し，</w:t>
      </w:r>
      <w:r w:rsidRPr="009465BC">
        <w:rPr>
          <w:rFonts w:hint="eastAsia"/>
        </w:rPr>
        <w:t>それ以上は他，</w:t>
      </w:r>
      <w:r w:rsidRPr="009465BC">
        <w:t>et al とする)</w:t>
      </w:r>
      <w:r w:rsidR="00AE3366" w:rsidRPr="009465BC">
        <w:rPr>
          <w:rFonts w:hint="eastAsia"/>
        </w:rPr>
        <w:t>。</w:t>
      </w:r>
      <w:r w:rsidRPr="009465BC">
        <w:t>論</w:t>
      </w:r>
      <w:r w:rsidRPr="009465BC">
        <w:rPr>
          <w:rFonts w:ascii="游教科書体 New M" w:eastAsia="游教科書体 New M" w:hAnsi="游教科書体 New M" w:cs="游教科書体 New M" w:hint="eastAsia"/>
        </w:rPr>
        <w:t>⽂</w:t>
      </w:r>
      <w:r w:rsidRPr="009465BC">
        <w:rPr>
          <w:rFonts w:hint="eastAsia"/>
        </w:rPr>
        <w:t>名．編者名．書籍名．所在地：出版社名，発</w:t>
      </w:r>
      <w:r w:rsidRPr="009465BC">
        <w:rPr>
          <w:rFonts w:ascii="游教科書体 New M" w:eastAsia="游教科書体 New M" w:hAnsi="游教科書体 New M" w:cs="游教科書体 New M" w:hint="eastAsia"/>
        </w:rPr>
        <w:t>⾏</w:t>
      </w:r>
      <w:r w:rsidRPr="009465BC">
        <w:rPr>
          <w:rFonts w:hint="eastAsia"/>
        </w:rPr>
        <w:t>年</w:t>
      </w:r>
      <w:r w:rsidRPr="009465BC">
        <w:t>(</w:t>
      </w:r>
      <w:r w:rsidRPr="009465BC">
        <w:rPr>
          <w:rFonts w:ascii="游教科書体 New M" w:eastAsia="游教科書体 New M" w:hAnsi="游教科書体 New M" w:cs="游教科書体 New M" w:hint="eastAsia"/>
        </w:rPr>
        <w:t>⻄</w:t>
      </w:r>
      <w:r w:rsidRPr="009465BC">
        <w:rPr>
          <w:rFonts w:hint="eastAsia"/>
        </w:rPr>
        <w:t>暦</w:t>
      </w:r>
      <w:r w:rsidRPr="009465BC">
        <w:t>)；</w:t>
      </w:r>
    </w:p>
    <w:p w:rsidR="00733AC8" w:rsidRPr="009465BC" w:rsidRDefault="00733AC8" w:rsidP="00733AC8">
      <w:r w:rsidRPr="009465BC">
        <w:rPr>
          <w:rFonts w:ascii="游教科書体 New M" w:eastAsia="游教科書体 New M" w:hAnsi="游教科書体 New M" w:cs="游教科書体 New M" w:hint="eastAsia"/>
        </w:rPr>
        <w:t>⾴</w:t>
      </w:r>
      <w:r w:rsidRPr="009465BC">
        <w:t>(初め-終わり)</w:t>
      </w:r>
      <w:r w:rsidR="00AE3366" w:rsidRPr="009465BC">
        <w:rPr>
          <w:rFonts w:hint="eastAsia"/>
        </w:rPr>
        <w:t>。</w:t>
      </w:r>
    </w:p>
    <w:p w:rsidR="00733AC8" w:rsidRPr="009465BC" w:rsidRDefault="00733AC8" w:rsidP="00733AC8">
      <w:r w:rsidRPr="009465BC">
        <w:rPr>
          <w:rFonts w:hint="eastAsia"/>
        </w:rPr>
        <w:t>例</w:t>
      </w:r>
      <w:r w:rsidRPr="009465BC">
        <w:t>)</w:t>
      </w:r>
    </w:p>
    <w:p w:rsidR="000C5403" w:rsidRPr="009465BC" w:rsidRDefault="000C5403" w:rsidP="00733AC8">
      <w:r w:rsidRPr="009465BC">
        <w:rPr>
          <w:rFonts w:hint="eastAsia"/>
        </w:rPr>
        <w:t>福西勇夫</w:t>
      </w:r>
      <w:r w:rsidR="00947C5B" w:rsidRPr="009465BC">
        <w:rPr>
          <w:rFonts w:hint="eastAsia"/>
        </w:rPr>
        <w:t>．サイコネフロロジー．</w:t>
      </w:r>
      <w:r w:rsidR="00E12BA3" w:rsidRPr="009465BC">
        <w:rPr>
          <w:rFonts w:hint="eastAsia"/>
        </w:rPr>
        <w:t>松下正明</w:t>
      </w:r>
      <w:r w:rsidR="00947C5B" w:rsidRPr="009465BC">
        <w:rPr>
          <w:rFonts w:hint="eastAsia"/>
        </w:rPr>
        <w:t>（</w:t>
      </w:r>
      <w:r w:rsidR="00E12BA3" w:rsidRPr="009465BC">
        <w:rPr>
          <w:rFonts w:hint="eastAsia"/>
        </w:rPr>
        <w:t>総</w:t>
      </w:r>
      <w:r w:rsidR="00947C5B" w:rsidRPr="009465BC">
        <w:rPr>
          <w:rFonts w:hint="eastAsia"/>
        </w:rPr>
        <w:t>編集）．</w:t>
      </w:r>
      <w:r w:rsidR="00950DF4" w:rsidRPr="009465BC">
        <w:rPr>
          <w:rFonts w:hint="eastAsia"/>
        </w:rPr>
        <w:t>リエゾン精神医学・精神科救急医療．</w:t>
      </w:r>
      <w:r w:rsidR="00E12BA3" w:rsidRPr="009465BC">
        <w:rPr>
          <w:rFonts w:hint="eastAsia"/>
        </w:rPr>
        <w:t>東京：中山書店</w:t>
      </w:r>
      <w:r w:rsidR="00950DF4">
        <w:t xml:space="preserve">, </w:t>
      </w:r>
      <w:r w:rsidR="00E12BA3" w:rsidRPr="009465BC">
        <w:rPr>
          <w:rFonts w:hint="eastAsia"/>
        </w:rPr>
        <w:t>1998；</w:t>
      </w:r>
      <w:r w:rsidR="00E12BA3" w:rsidRPr="009465BC">
        <w:t>131-139</w:t>
      </w:r>
      <w:r w:rsidR="00E12BA3" w:rsidRPr="009465BC">
        <w:rPr>
          <w:rFonts w:hint="eastAsia"/>
        </w:rPr>
        <w:t>．</w:t>
      </w:r>
    </w:p>
    <w:p w:rsidR="00733AC8" w:rsidRPr="009465BC" w:rsidRDefault="004B0E34" w:rsidP="00733AC8">
      <w:r w:rsidRPr="009465BC">
        <w:t xml:space="preserve">Quinn DK, Cukor D. Depression in patients with CKD and ESRD. </w:t>
      </w:r>
      <w:r w:rsidR="00B04B95" w:rsidRPr="009465BC">
        <w:t>Cukor D, Cohen SD, Kimmel PL. Psychosocial Aspects of Chronic Kidney Disease. London</w:t>
      </w:r>
      <w:r w:rsidR="00B04B95" w:rsidRPr="009465BC">
        <w:rPr>
          <w:rFonts w:hint="eastAsia"/>
        </w:rPr>
        <w:t>:</w:t>
      </w:r>
      <w:r w:rsidR="00B04B95" w:rsidRPr="009465BC">
        <w:t xml:space="preserve"> ACADEMIC PRESS, 2021.</w:t>
      </w:r>
    </w:p>
    <w:p w:rsidR="00733AC8" w:rsidRDefault="00733AC8" w:rsidP="00733AC8"/>
    <w:p w:rsidR="00733AC8" w:rsidRDefault="00733AC8" w:rsidP="00733AC8">
      <w:pPr>
        <w:pStyle w:val="a3"/>
        <w:numPr>
          <w:ilvl w:val="0"/>
          <w:numId w:val="2"/>
        </w:numPr>
        <w:ind w:leftChars="0"/>
      </w:pPr>
      <w:r>
        <w:t>誌名を略記する場合</w:t>
      </w:r>
    </w:p>
    <w:p w:rsidR="00B77D43" w:rsidRDefault="00733AC8" w:rsidP="00733AC8">
      <w:r>
        <w:rPr>
          <w:rFonts w:hint="eastAsia"/>
        </w:rPr>
        <w:t>出典雑誌の定める略名を使</w:t>
      </w:r>
      <w:r>
        <w:rPr>
          <w:rFonts w:ascii="游教科書体 New M" w:eastAsia="游教科書体 New M" w:hAnsi="游教科書体 New M" w:cs="游教科書体 New M" w:hint="eastAsia"/>
        </w:rPr>
        <w:t>⽤</w:t>
      </w:r>
      <w:r>
        <w:rPr>
          <w:rFonts w:hint="eastAsia"/>
        </w:rPr>
        <w:t>する</w:t>
      </w:r>
      <w:r w:rsidR="00684CDA">
        <w:rPr>
          <w:rFonts w:hint="eastAsia"/>
        </w:rPr>
        <w:t>。</w:t>
      </w:r>
      <w:r>
        <w:rPr>
          <w:rFonts w:hint="eastAsia"/>
        </w:rPr>
        <w:t>また外国のものは</w:t>
      </w:r>
      <w:r>
        <w:t xml:space="preserve"> Index Medicus 所載のものを</w:t>
      </w:r>
      <w:r>
        <w:rPr>
          <w:rFonts w:ascii="游教科書体 New M" w:eastAsia="游教科書体 New M" w:hAnsi="游教科書体 New M" w:cs="游教科書体 New M" w:hint="eastAsia"/>
        </w:rPr>
        <w:t>⽤</w:t>
      </w:r>
      <w:r>
        <w:rPr>
          <w:rFonts w:hint="eastAsia"/>
        </w:rPr>
        <w:t>いる</w:t>
      </w:r>
      <w:r w:rsidR="00684CDA">
        <w:rPr>
          <w:rFonts w:hint="eastAsia"/>
        </w:rPr>
        <w:t>。</w:t>
      </w:r>
    </w:p>
    <w:p w:rsidR="00733AC8" w:rsidRDefault="00733AC8" w:rsidP="00733AC8"/>
    <w:p w:rsidR="00733AC8" w:rsidRPr="00B77D43" w:rsidRDefault="00733AC8" w:rsidP="00733AC8">
      <w:r>
        <w:rPr>
          <w:rFonts w:hint="eastAsia"/>
        </w:rPr>
        <w:t>＜研究倫理＞</w:t>
      </w:r>
    </w:p>
    <w:p w:rsidR="00561683" w:rsidRDefault="00561683" w:rsidP="00561683">
      <w:r>
        <w:rPr>
          <w:rFonts w:hint="eastAsia"/>
        </w:rPr>
        <w:t>倫理的配慮：</w:t>
      </w:r>
      <w:r>
        <w:rPr>
          <w:rFonts w:ascii="游教科書体 New M" w:eastAsia="游教科書体 New M" w:hAnsi="游教科書体 New M" w:cs="游教科書体 New M" w:hint="eastAsia"/>
        </w:rPr>
        <w:t>⼈</w:t>
      </w:r>
      <w:r>
        <w:rPr>
          <w:rFonts w:hint="eastAsia"/>
        </w:rPr>
        <w:t>を対象とした研究の場合，ヘルシンキ宣</w:t>
      </w:r>
      <w:r>
        <w:rPr>
          <w:rFonts w:ascii="游教科書体 New M" w:eastAsia="游教科書体 New M" w:hAnsi="游教科書体 New M" w:cs="游教科書体 New M" w:hint="eastAsia"/>
        </w:rPr>
        <w:t>⾔</w:t>
      </w:r>
      <w:r>
        <w:rPr>
          <w:rFonts w:hint="eastAsia"/>
        </w:rPr>
        <w:t>（ヒトを対象とする医学研究の倫理的原則）を基礎として厚</w:t>
      </w:r>
      <w:r>
        <w:rPr>
          <w:rFonts w:ascii="游教科書体 New M" w:eastAsia="游教科書体 New M" w:hAnsi="游教科書体 New M" w:cs="游教科書体 New M" w:hint="eastAsia"/>
        </w:rPr>
        <w:t>⽣</w:t>
      </w:r>
      <w:r>
        <w:rPr>
          <w:rFonts w:hint="eastAsia"/>
        </w:rPr>
        <w:t>労働省の臨床研究に関する倫理指針，疫学研究に関する倫理指針等に準じ，被験者からのインフォームドコンセントおよび所属機関の倫理委員会の承認を得たことを明記する</w:t>
      </w:r>
      <w:r w:rsidR="002B0813">
        <w:rPr>
          <w:rFonts w:hint="eastAsia"/>
        </w:rPr>
        <w:t>（論文中に承認番号を明記する）</w:t>
      </w:r>
      <w:r>
        <w:rPr>
          <w:rFonts w:hint="eastAsia"/>
        </w:rPr>
        <w:t>。また，症例報告については</w:t>
      </w:r>
      <w:r w:rsidR="002B0813">
        <w:rPr>
          <w:rFonts w:hint="eastAsia"/>
        </w:rPr>
        <w:t>，</w:t>
      </w:r>
      <w:r w:rsidR="002B0813" w:rsidRPr="002B0813">
        <w:rPr>
          <w:rFonts w:hint="eastAsia"/>
        </w:rPr>
        <w:t>患者個人の特定が可能な氏名，イニシャル，</w:t>
      </w:r>
      <w:r w:rsidR="002B0813" w:rsidRPr="002B0813">
        <w:t>ID，住所（都道府県までは可），特定の月日（月日は「○病日」「○月上旬」「○日後」等とする）は記載しない</w:t>
      </w:r>
      <w:r w:rsidR="002B0813">
        <w:rPr>
          <w:rFonts w:hint="eastAsia"/>
        </w:rPr>
        <w:t>。</w:t>
      </w:r>
      <w:r>
        <w:rPr>
          <w:rFonts w:ascii="游教科書体 New M" w:eastAsia="游教科書体 New M" w:hAnsi="游教科書体 New M" w:cs="游教科書体 New M" w:hint="eastAsia"/>
        </w:rPr>
        <w:t>⽂</w:t>
      </w:r>
      <w:r>
        <w:rPr>
          <w:rFonts w:hint="eastAsia"/>
        </w:rPr>
        <w:t>書あるいは</w:t>
      </w:r>
      <w:r>
        <w:rPr>
          <w:rFonts w:ascii="游教科書体 New M" w:eastAsia="游教科書体 New M" w:hAnsi="游教科書体 New M" w:cs="游教科書体 New M" w:hint="eastAsia"/>
        </w:rPr>
        <w:t>⼝</w:t>
      </w:r>
      <w:r>
        <w:rPr>
          <w:rFonts w:hint="eastAsia"/>
        </w:rPr>
        <w:t>頭でのインフォームドコンセントを得た上で</w:t>
      </w:r>
      <w:r w:rsidR="002B0813">
        <w:rPr>
          <w:rFonts w:hint="eastAsia"/>
        </w:rPr>
        <w:t>，</w:t>
      </w:r>
      <w:r>
        <w:rPr>
          <w:rFonts w:hint="eastAsia"/>
        </w:rPr>
        <w:t>匿名性について最</w:t>
      </w:r>
      <w:r>
        <w:rPr>
          <w:rFonts w:ascii="游教科書体 New M" w:eastAsia="游教科書体 New M" w:hAnsi="游教科書体 New M" w:cs="游教科書体 New M" w:hint="eastAsia"/>
        </w:rPr>
        <w:t>⼤</w:t>
      </w:r>
      <w:r>
        <w:rPr>
          <w:rFonts w:hint="eastAsia"/>
        </w:rPr>
        <w:t>限</w:t>
      </w:r>
      <w:r w:rsidR="002B0813">
        <w:rPr>
          <w:rFonts w:hint="eastAsia"/>
        </w:rPr>
        <w:t>の</w:t>
      </w:r>
      <w:r>
        <w:rPr>
          <w:rFonts w:hint="eastAsia"/>
        </w:rPr>
        <w:t>配慮</w:t>
      </w:r>
      <w:r w:rsidR="002B0813">
        <w:rPr>
          <w:rFonts w:hint="eastAsia"/>
        </w:rPr>
        <w:t>を行う。</w:t>
      </w:r>
    </w:p>
    <w:p w:rsidR="00684CDA" w:rsidRDefault="00684CDA" w:rsidP="00561683"/>
    <w:p w:rsidR="00AE3366" w:rsidRDefault="00AE3366" w:rsidP="00561683">
      <w:r>
        <w:rPr>
          <w:rFonts w:hint="eastAsia"/>
        </w:rPr>
        <w:t>＜</w:t>
      </w:r>
      <w:r w:rsidR="00561683">
        <w:rPr>
          <w:rFonts w:hint="eastAsia"/>
        </w:rPr>
        <w:t>利益相反</w:t>
      </w:r>
      <w:r>
        <w:rPr>
          <w:rFonts w:hint="eastAsia"/>
        </w:rPr>
        <w:t>＞</w:t>
      </w:r>
    </w:p>
    <w:p w:rsidR="00561683" w:rsidRDefault="00561683" w:rsidP="00561683">
      <w:r>
        <w:rPr>
          <w:rFonts w:hint="eastAsia"/>
        </w:rPr>
        <w:t>投稿論</w:t>
      </w:r>
      <w:r>
        <w:rPr>
          <w:rFonts w:ascii="游教科書体 New M" w:eastAsia="游教科書体 New M" w:hAnsi="游教科書体 New M" w:cs="游教科書体 New M" w:hint="eastAsia"/>
        </w:rPr>
        <w:t>⽂</w:t>
      </w:r>
      <w:r>
        <w:rPr>
          <w:rFonts w:hint="eastAsia"/>
        </w:rPr>
        <w:t>の内容に関して</w:t>
      </w:r>
      <w:r w:rsidR="00F5617B">
        <w:rPr>
          <w:rFonts w:hint="eastAsia"/>
        </w:rPr>
        <w:t>，</w:t>
      </w:r>
      <w:r>
        <w:rPr>
          <w:rFonts w:hint="eastAsia"/>
        </w:rPr>
        <w:t>資</w:t>
      </w:r>
      <w:r>
        <w:rPr>
          <w:rFonts w:ascii="游教科書体 New M" w:eastAsia="游教科書体 New M" w:hAnsi="游教科書体 New M" w:cs="游教科書体 New M" w:hint="eastAsia"/>
        </w:rPr>
        <w:t>⾦</w:t>
      </w:r>
      <w:r>
        <w:rPr>
          <w:rFonts w:hint="eastAsia"/>
        </w:rPr>
        <w:t>提供</w:t>
      </w:r>
      <w:r w:rsidR="00F5617B">
        <w:rPr>
          <w:rFonts w:hint="eastAsia"/>
        </w:rPr>
        <w:t>，雇</w:t>
      </w:r>
      <w:r>
        <w:rPr>
          <w:rFonts w:ascii="游教科書体 New M" w:eastAsia="游教科書体 New M" w:hAnsi="游教科書体 New M" w:cs="游教科書体 New M" w:hint="eastAsia"/>
        </w:rPr>
        <w:t>⽤</w:t>
      </w:r>
      <w:r>
        <w:rPr>
          <w:rFonts w:hint="eastAsia"/>
        </w:rPr>
        <w:t>関係</w:t>
      </w:r>
      <w:r w:rsidR="00F5617B">
        <w:rPr>
          <w:rFonts w:hint="eastAsia"/>
        </w:rPr>
        <w:t>，</w:t>
      </w:r>
      <w:r>
        <w:rPr>
          <w:rFonts w:hint="eastAsia"/>
        </w:rPr>
        <w:t>報酬需要などによる利益相反がある場合には</w:t>
      </w:r>
      <w:r w:rsidR="002B0813">
        <w:rPr>
          <w:rFonts w:hint="eastAsia"/>
        </w:rPr>
        <w:t>，</w:t>
      </w:r>
      <w:r>
        <w:rPr>
          <w:rFonts w:hint="eastAsia"/>
        </w:rPr>
        <w:t>関連の企業・法</w:t>
      </w:r>
      <w:r>
        <w:rPr>
          <w:rFonts w:ascii="游教科書体 New M" w:eastAsia="游教科書体 New M" w:hAnsi="游教科書体 New M" w:cs="游教科書体 New M" w:hint="eastAsia"/>
        </w:rPr>
        <w:t>⼈</w:t>
      </w:r>
      <w:r>
        <w:rPr>
          <w:rFonts w:hint="eastAsia"/>
        </w:rPr>
        <w:t>組織名と具体的な内容を</w:t>
      </w:r>
      <w:r w:rsidR="0066292A">
        <w:rPr>
          <w:rFonts w:hint="eastAsia"/>
        </w:rPr>
        <w:t>論文</w:t>
      </w:r>
      <w:r>
        <w:rPr>
          <w:rFonts w:hint="eastAsia"/>
        </w:rPr>
        <w:t>の末尾に明記</w:t>
      </w:r>
      <w:r w:rsidR="002B0813">
        <w:rPr>
          <w:rFonts w:hint="eastAsia"/>
        </w:rPr>
        <w:t>する</w:t>
      </w:r>
      <w:r>
        <w:rPr>
          <w:rFonts w:hint="eastAsia"/>
        </w:rPr>
        <w:t>。</w:t>
      </w:r>
    </w:p>
    <w:p w:rsidR="00733AC8" w:rsidRDefault="00733AC8" w:rsidP="00561683"/>
    <w:p w:rsidR="00C710A3" w:rsidRDefault="00C710A3" w:rsidP="00C710A3">
      <w:r>
        <w:rPr>
          <w:rFonts w:hint="eastAsia"/>
        </w:rPr>
        <w:t>＜論文の採択＞</w:t>
      </w:r>
    </w:p>
    <w:p w:rsidR="00C710A3" w:rsidRDefault="00C710A3" w:rsidP="00C710A3">
      <w:r>
        <w:rPr>
          <w:rFonts w:hint="eastAsia"/>
        </w:rPr>
        <w:t>投稿論文の採否は編集委員会の指定する査読者と編集委員の査読によって決定し，受理年月日を掲載論文中に明示する。なお，投稿論文においては個人情報保護の観点から，たとえ学術論文であっても容易に個人が特定されないように，症例の記載については十分に配慮しなければならない。ヘルシンキ宣言に違反していると判断された論文は採択されない。</w:t>
      </w:r>
    </w:p>
    <w:p w:rsidR="00C710A3" w:rsidRDefault="00C710A3" w:rsidP="00C710A3"/>
    <w:p w:rsidR="00C710A3" w:rsidRDefault="00C710A3" w:rsidP="00C710A3">
      <w:r>
        <w:rPr>
          <w:rFonts w:hint="eastAsia"/>
        </w:rPr>
        <w:t>＜</w:t>
      </w:r>
      <w:r>
        <w:t>論文査読</w:t>
      </w:r>
      <w:r>
        <w:rPr>
          <w:rFonts w:hint="eastAsia"/>
        </w:rPr>
        <w:t>＞</w:t>
      </w:r>
    </w:p>
    <w:p w:rsidR="00C710A3" w:rsidRDefault="00C710A3" w:rsidP="00C710A3">
      <w:r>
        <w:rPr>
          <w:rFonts w:hint="eastAsia"/>
        </w:rPr>
        <w:t>査読者は</w:t>
      </w:r>
      <w:r>
        <w:t>2 名</w:t>
      </w:r>
      <w:r>
        <w:rPr>
          <w:rFonts w:hint="eastAsia"/>
        </w:rPr>
        <w:t>が担当</w:t>
      </w:r>
      <w:r>
        <w:t>するが，最終的な決定は編集委員会が行う</w:t>
      </w:r>
      <w:r>
        <w:rPr>
          <w:rFonts w:hint="eastAsia"/>
        </w:rPr>
        <w:t>。</w:t>
      </w:r>
    </w:p>
    <w:p w:rsidR="00C710A3" w:rsidRDefault="00C710A3" w:rsidP="00C710A3"/>
    <w:p w:rsidR="00C710A3" w:rsidRDefault="00C710A3" w:rsidP="00C710A3">
      <w:r>
        <w:rPr>
          <w:rFonts w:hint="eastAsia"/>
        </w:rPr>
        <w:t>＜</w:t>
      </w:r>
      <w:r>
        <w:t>再投稿</w:t>
      </w:r>
      <w:r>
        <w:rPr>
          <w:rFonts w:hint="eastAsia"/>
        </w:rPr>
        <w:t>＞</w:t>
      </w:r>
    </w:p>
    <w:p w:rsidR="00C710A3" w:rsidRDefault="00C710A3" w:rsidP="00C710A3">
      <w:r>
        <w:rPr>
          <w:rFonts w:hint="eastAsia"/>
        </w:rPr>
        <w:t>査読終了後の再投稿は，査読結果通知の日付から</w:t>
      </w:r>
      <w:r>
        <w:t>6 カ月以内とする</w:t>
      </w:r>
      <w:r>
        <w:rPr>
          <w:rFonts w:hint="eastAsia"/>
        </w:rPr>
        <w:t>。</w:t>
      </w:r>
      <w:r>
        <w:t>それ以後に投稿された場合は新規論文として扱うものとする</w:t>
      </w:r>
      <w:r>
        <w:rPr>
          <w:rFonts w:hint="eastAsia"/>
        </w:rPr>
        <w:t>。</w:t>
      </w:r>
    </w:p>
    <w:p w:rsidR="00C710A3" w:rsidRDefault="00C710A3" w:rsidP="00C710A3"/>
    <w:p w:rsidR="00C710A3" w:rsidRDefault="00C710A3" w:rsidP="00C710A3">
      <w:r>
        <w:rPr>
          <w:rFonts w:hint="eastAsia"/>
        </w:rPr>
        <w:t>＜</w:t>
      </w:r>
      <w:r>
        <w:t>著作権の保護</w:t>
      </w:r>
      <w:r>
        <w:rPr>
          <w:rFonts w:hint="eastAsia"/>
        </w:rPr>
        <w:t>＞</w:t>
      </w:r>
    </w:p>
    <w:p w:rsidR="00C710A3" w:rsidRDefault="00C710A3" w:rsidP="00C710A3">
      <w:r>
        <w:rPr>
          <w:rFonts w:hint="eastAsia"/>
        </w:rPr>
        <w:t>論文の投稿者は，本誌に掲載する著作物またはこれを原著作物とする二次的著作物の著作権およびこれら著作物の翻訳，翻案，データベースへの取込みおよび送信の権利等，本誌に掲載する著作物に関する一切の権利を，信託財産として日本サイコネフロロジー学会に包括的に譲渡する。また，信託財産の趣旨に反しない限り，著作者は著作物に対する著作者人格権を行使しない。</w:t>
      </w:r>
    </w:p>
    <w:p w:rsidR="00C710A3" w:rsidRDefault="00C710A3" w:rsidP="00C710A3"/>
    <w:p w:rsidR="00C710A3" w:rsidRPr="00D340D5" w:rsidRDefault="00C710A3" w:rsidP="00C710A3">
      <w:r w:rsidRPr="00D340D5">
        <w:rPr>
          <w:rFonts w:hint="eastAsia"/>
        </w:rPr>
        <w:t>＜</w:t>
      </w:r>
      <w:r w:rsidRPr="00D340D5">
        <w:t>著者負担費用</w:t>
      </w:r>
      <w:r w:rsidRPr="00D340D5">
        <w:rPr>
          <w:rFonts w:hint="eastAsia"/>
        </w:rPr>
        <w:t>＞</w:t>
      </w:r>
    </w:p>
    <w:p w:rsidR="00EB4F8F" w:rsidRDefault="00C13C6B" w:rsidP="00C13C6B">
      <w:r w:rsidRPr="00D340D5">
        <w:rPr>
          <w:rFonts w:hint="eastAsia"/>
        </w:rPr>
        <w:t>掲載料は刷り上がり</w:t>
      </w:r>
      <w:r w:rsidRPr="00D340D5">
        <w:t>6 頁まで30,000 円（税別）とするが，それを超えるものは実費を徴収する</w:t>
      </w:r>
      <w:r w:rsidRPr="00D340D5">
        <w:rPr>
          <w:rFonts w:hint="eastAsia"/>
        </w:rPr>
        <w:t>。ただし，当面の間，発行形態等により減額する場合がある。依頼原稿はこの限りでない。</w:t>
      </w:r>
    </w:p>
    <w:p w:rsidR="00C13C6B" w:rsidRDefault="00C13C6B" w:rsidP="00561683"/>
    <w:p w:rsidR="00AE3366" w:rsidRDefault="00AE3366" w:rsidP="00561683">
      <w:r>
        <w:rPr>
          <w:rFonts w:hint="eastAsia"/>
        </w:rPr>
        <w:t>＜</w:t>
      </w:r>
      <w:r w:rsidR="00561683">
        <w:rPr>
          <w:rFonts w:hint="eastAsia"/>
        </w:rPr>
        <w:t>投稿</w:t>
      </w:r>
      <w:r w:rsidR="00561683">
        <w:rPr>
          <w:rFonts w:ascii="游教科書体 New M" w:eastAsia="游教科書体 New M" w:hAnsi="游教科書体 New M" w:cs="游教科書体 New M" w:hint="eastAsia"/>
        </w:rPr>
        <w:t>⽅</w:t>
      </w:r>
      <w:r w:rsidR="00561683">
        <w:rPr>
          <w:rFonts w:hint="eastAsia"/>
        </w:rPr>
        <w:t>法</w:t>
      </w:r>
      <w:r>
        <w:rPr>
          <w:rFonts w:hint="eastAsia"/>
        </w:rPr>
        <w:t>＞</w:t>
      </w:r>
    </w:p>
    <w:p w:rsidR="00F5617B" w:rsidRDefault="00561683" w:rsidP="00561683">
      <w:r>
        <w:rPr>
          <w:rFonts w:hint="eastAsia"/>
        </w:rPr>
        <w:t>原稿はワードプロセッサソフトウェア（</w:t>
      </w:r>
      <w:r>
        <w:t>Microsoft Word）を使</w:t>
      </w:r>
      <w:r>
        <w:rPr>
          <w:rFonts w:ascii="游教科書体 New M" w:eastAsia="游教科書体 New M" w:hAnsi="游教科書体 New M" w:cs="游教科書体 New M" w:hint="eastAsia"/>
        </w:rPr>
        <w:t>⽤</w:t>
      </w:r>
      <w:r>
        <w:rPr>
          <w:rFonts w:hint="eastAsia"/>
        </w:rPr>
        <w:t>し、電</w:t>
      </w:r>
      <w:r>
        <w:rPr>
          <w:rFonts w:ascii="游教科書体 New M" w:eastAsia="游教科書体 New M" w:hAnsi="游教科書体 New M" w:cs="游教科書体 New M" w:hint="eastAsia"/>
        </w:rPr>
        <w:t>⼦</w:t>
      </w:r>
      <w:r>
        <w:rPr>
          <w:rFonts w:hint="eastAsia"/>
        </w:rPr>
        <w:t>メールにて</w:t>
      </w:r>
      <w:r w:rsidR="00C13C6B">
        <w:rPr>
          <w:rFonts w:hint="eastAsia"/>
        </w:rPr>
        <w:t>編集委員会</w:t>
      </w:r>
      <w:r>
        <w:rPr>
          <w:rFonts w:hint="eastAsia"/>
        </w:rPr>
        <w:t>まで</w:t>
      </w:r>
      <w:r w:rsidR="00C710A3">
        <w:rPr>
          <w:rFonts w:hint="eastAsia"/>
        </w:rPr>
        <w:t>送付する</w:t>
      </w:r>
      <w:r>
        <w:rPr>
          <w:rFonts w:hint="eastAsia"/>
        </w:rPr>
        <w:t>。原稿の送付にあたっては連絡先（</w:t>
      </w:r>
      <w:r>
        <w:rPr>
          <w:rFonts w:ascii="游教科書体 New M" w:eastAsia="游教科書体 New M" w:hAnsi="游教科書体 New M" w:cs="游教科書体 New M" w:hint="eastAsia"/>
        </w:rPr>
        <w:t>⽒</w:t>
      </w:r>
      <w:r>
        <w:rPr>
          <w:rFonts w:hint="eastAsia"/>
        </w:rPr>
        <w:t>名、住所、所属機関、電話番号、</w:t>
      </w:r>
      <w:r>
        <w:t>FAX 番号、メールアドレス）を記載</w:t>
      </w:r>
      <w:r w:rsidR="00C710A3">
        <w:rPr>
          <w:rFonts w:hint="eastAsia"/>
        </w:rPr>
        <w:t>する</w:t>
      </w:r>
      <w:r>
        <w:t>。</w:t>
      </w:r>
    </w:p>
    <w:p w:rsidR="00C710A3" w:rsidRDefault="00C710A3" w:rsidP="00561683"/>
    <w:p w:rsidR="00561683" w:rsidRDefault="00AE3366" w:rsidP="00C710A3">
      <w:pPr>
        <w:pStyle w:val="a3"/>
        <w:numPr>
          <w:ilvl w:val="0"/>
          <w:numId w:val="2"/>
        </w:numPr>
        <w:ind w:leftChars="0"/>
      </w:pPr>
      <w:r>
        <w:rPr>
          <w:rFonts w:hint="eastAsia"/>
        </w:rPr>
        <w:t>原稿</w:t>
      </w:r>
      <w:r w:rsidR="00561683">
        <w:rPr>
          <w:rFonts w:hint="eastAsia"/>
        </w:rPr>
        <w:t>送付</w:t>
      </w:r>
      <w:r w:rsidR="00561683">
        <w:t>先</w:t>
      </w:r>
    </w:p>
    <w:p w:rsidR="00561683" w:rsidRDefault="00561683" w:rsidP="00561683">
      <w:r>
        <w:rPr>
          <w:rFonts w:ascii="游教科書体 New M" w:eastAsia="游教科書体 New M" w:hAnsi="游教科書体 New M" w:cs="游教科書体 New M" w:hint="eastAsia"/>
        </w:rPr>
        <w:t>⽇</w:t>
      </w:r>
      <w:r>
        <w:rPr>
          <w:rFonts w:hint="eastAsia"/>
        </w:rPr>
        <w:t>本サイコネフロロジー学会</w:t>
      </w:r>
      <w:r w:rsidR="00C710A3">
        <w:rPr>
          <w:rFonts w:hint="eastAsia"/>
        </w:rPr>
        <w:t>事務局　編集委員会</w:t>
      </w:r>
      <w:r w:rsidR="00EB4F8F">
        <w:rPr>
          <w:rFonts w:hint="eastAsia"/>
        </w:rPr>
        <w:t xml:space="preserve">　</w:t>
      </w:r>
      <w:r w:rsidR="00C710A3">
        <w:rPr>
          <w:rFonts w:hint="eastAsia"/>
        </w:rPr>
        <w:t>宛</w:t>
      </w:r>
    </w:p>
    <w:p w:rsidR="00561683" w:rsidRPr="00C13C6B" w:rsidRDefault="00561683" w:rsidP="00561683">
      <w:r w:rsidRPr="00C13C6B">
        <w:t>E-mail：edit@jspn-ndt.com</w:t>
      </w:r>
    </w:p>
    <w:p w:rsidR="0066292A" w:rsidRDefault="0066292A" w:rsidP="00733AC8"/>
    <w:p w:rsidR="0066292A" w:rsidRDefault="0066292A" w:rsidP="0066292A">
      <w:pPr>
        <w:jc w:val="right"/>
      </w:pPr>
      <w:r>
        <w:rPr>
          <w:rFonts w:hint="eastAsia"/>
        </w:rPr>
        <w:t>本投稿規定は令和</w:t>
      </w:r>
      <w:r w:rsidR="009465BC">
        <w:rPr>
          <w:rFonts w:hint="eastAsia"/>
        </w:rPr>
        <w:t>４</w:t>
      </w:r>
      <w:r>
        <w:rPr>
          <w:rFonts w:hint="eastAsia"/>
        </w:rPr>
        <w:t>年</w:t>
      </w:r>
      <w:r w:rsidR="000501F3">
        <w:rPr>
          <w:rFonts w:hint="eastAsia"/>
        </w:rPr>
        <w:t>４</w:t>
      </w:r>
      <w:r>
        <w:rPr>
          <w:rFonts w:hint="eastAsia"/>
        </w:rPr>
        <w:t>月</w:t>
      </w:r>
      <w:r w:rsidR="000501F3">
        <w:rPr>
          <w:rFonts w:hint="eastAsia"/>
        </w:rPr>
        <w:t>５</w:t>
      </w:r>
      <w:r>
        <w:rPr>
          <w:rFonts w:hint="eastAsia"/>
        </w:rPr>
        <w:t>日から施行する。</w:t>
      </w:r>
    </w:p>
    <w:p w:rsidR="00C13C6B" w:rsidRDefault="0066292A" w:rsidP="00C13C6B">
      <w:pPr>
        <w:wordWrap w:val="0"/>
        <w:jc w:val="right"/>
      </w:pPr>
      <w:r>
        <w:rPr>
          <w:rFonts w:hint="eastAsia"/>
        </w:rPr>
        <w:t>日本サイコネフロロジー学会編集委員会</w:t>
      </w:r>
    </w:p>
    <w:sectPr w:rsidR="00C13C6B" w:rsidSect="00AE5F2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游明朝">
    <w:altName w:val="Osaka"/>
    <w:charset w:val="80"/>
    <w:family w:val="roman"/>
    <w:pitch w:val="variable"/>
    <w:sig w:usb0="800002E7" w:usb1="2AC7FCFF"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游教科書体 New M">
    <w:panose1 w:val="020005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swiss"/>
    <w:pitch w:val="variable"/>
    <w:sig w:usb0="E00002FF" w:usb1="2AC7FDFF" w:usb2="00000016" w:usb3="00000000" w:csb0="000200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6667B3"/>
    <w:multiLevelType w:val="hybridMultilevel"/>
    <w:tmpl w:val="899E1286"/>
    <w:lvl w:ilvl="0" w:tplc="13D642F8">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56451A"/>
    <w:multiLevelType w:val="hybridMultilevel"/>
    <w:tmpl w:val="9C98DAE6"/>
    <w:lvl w:ilvl="0" w:tplc="A36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1683"/>
    <w:rsid w:val="000048FC"/>
    <w:rsid w:val="000501F3"/>
    <w:rsid w:val="000C5403"/>
    <w:rsid w:val="00235318"/>
    <w:rsid w:val="002B0813"/>
    <w:rsid w:val="004B0E34"/>
    <w:rsid w:val="00507C9D"/>
    <w:rsid w:val="00561683"/>
    <w:rsid w:val="00616F6E"/>
    <w:rsid w:val="0066292A"/>
    <w:rsid w:val="00684CDA"/>
    <w:rsid w:val="006A5B89"/>
    <w:rsid w:val="00733AC8"/>
    <w:rsid w:val="009465BC"/>
    <w:rsid w:val="00947C5B"/>
    <w:rsid w:val="00950DF4"/>
    <w:rsid w:val="00AE3366"/>
    <w:rsid w:val="00AE5F27"/>
    <w:rsid w:val="00B04B95"/>
    <w:rsid w:val="00B77D43"/>
    <w:rsid w:val="00B972B1"/>
    <w:rsid w:val="00BC20F4"/>
    <w:rsid w:val="00C13C6B"/>
    <w:rsid w:val="00C710A3"/>
    <w:rsid w:val="00D340D5"/>
    <w:rsid w:val="00E12BA3"/>
    <w:rsid w:val="00EA0F15"/>
    <w:rsid w:val="00EB4F8F"/>
    <w:rsid w:val="00EF0C11"/>
    <w:rsid w:val="00F5617B"/>
  </w:rsids>
  <m:mathPr>
    <m:mathFont m:val="@A P-OTF Kamome Ryuso StdN 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2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733AC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387</Words>
  <Characters>2207</Characters>
  <Application>Microsoft Word 12.0.0</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sakurada@marianna-u.ac.jp</dc:creator>
  <cp:keywords/>
  <dc:description/>
  <cp:lastModifiedBy>杉江 智子</cp:lastModifiedBy>
  <cp:revision>3</cp:revision>
  <dcterms:created xsi:type="dcterms:W3CDTF">2022-04-17T21:36:00Z</dcterms:created>
  <dcterms:modified xsi:type="dcterms:W3CDTF">2022-08-29T00:27:00Z</dcterms:modified>
</cp:coreProperties>
</file>